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A7745" w14:textId="2B5468F5" w:rsidR="00B94E64" w:rsidRDefault="00B94E64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инвестиционной площадки №</w:t>
      </w:r>
      <w:r w:rsidR="00224F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67-01-1</w:t>
      </w:r>
      <w:r w:rsidR="009B5A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14:paraId="604B5851" w14:textId="77777777" w:rsidR="004E6DEB" w:rsidRPr="00B94E64" w:rsidRDefault="004E6DEB" w:rsidP="00B9508C">
      <w:pPr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B94E64" w:rsidRPr="00B94E64" w14:paraId="2067B6CB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E61CA" w14:textId="77777777" w:rsidR="00D67F9E" w:rsidRPr="00D67F9E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Название площадки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A666A" w14:textId="54C3D413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Строительная площадка под производственную базу </w:t>
            </w:r>
          </w:p>
        </w:tc>
      </w:tr>
      <w:tr w:rsidR="00B94E64" w:rsidRPr="00B94E64" w14:paraId="24D6F26B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DC4BC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32C4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069F0C6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BD0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Местонахождение (адрес) площадки</w:t>
            </w:r>
          </w:p>
          <w:p w14:paraId="67476ED1" w14:textId="77777777" w:rsidR="00D67F9E" w:rsidRPr="00D67F9E" w:rsidRDefault="0095189F" w:rsidP="00B94E64">
            <w:pPr>
              <w:ind w:left="0"/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</w:pPr>
            <w:r w:rsidRPr="002265F0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Кадастровый номер </w:t>
            </w:r>
            <w:r w:rsidRPr="002265F0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>(при наличии)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3F07" w14:textId="57E27927" w:rsidR="00A56504" w:rsidRPr="00B94E64" w:rsidRDefault="009D6D28" w:rsidP="009B5ACD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Смоленская область, </w:t>
            </w:r>
            <w:r w:rsidR="00251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Велижский район, </w:t>
            </w:r>
            <w:r w:rsidR="006A0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Велижское городское поселение, </w:t>
            </w:r>
            <w:r w:rsidR="009B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Велиж, </w:t>
            </w:r>
            <w:r w:rsidR="00251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тер. 1-я Промышленная площадка, з/у 1</w:t>
            </w:r>
            <w:r w:rsidR="009B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(ДСПМК)</w:t>
            </w:r>
            <w:r w:rsidR="006A0E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565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67:01:0010108:170</w:t>
            </w:r>
          </w:p>
          <w:p w14:paraId="3A7332A0" w14:textId="77ABB790" w:rsidR="009D6D28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CBC57A" w14:textId="77777777" w:rsidTr="00300D53"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6D52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6C823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78D8F8CA" w14:textId="77777777" w:rsidTr="00300D53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C63C930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 площадки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>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свободные земли; объекты незавершенного строительства; </w:t>
            </w:r>
            <w:r w:rsidRPr="00B94E64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ru-RU"/>
              </w:rPr>
              <w:t xml:space="preserve">производственная база; </w:t>
            </w:r>
            <w:r w:rsidRPr="00B94E6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иное)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179E" w14:textId="22AF6E04" w:rsidR="00B94E64" w:rsidRPr="00B94E64" w:rsidRDefault="0052656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9B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роизводственная база</w:t>
            </w:r>
          </w:p>
        </w:tc>
      </w:tr>
    </w:tbl>
    <w:p w14:paraId="36CD48E8" w14:textId="77777777" w:rsidR="00B94E64" w:rsidRPr="00B94E64" w:rsidRDefault="00B94E64" w:rsidP="00B94E64">
      <w:pPr>
        <w:shd w:val="clear" w:color="auto" w:fill="FFFFFF"/>
        <w:spacing w:before="120" w:after="120"/>
        <w:ind w:left="193"/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>Основные сведения о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3EF319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2B8E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ru-RU"/>
              </w:rPr>
              <w:t>Владелец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D7BB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2578C49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4EEE42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Форма собственности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749D8" w14:textId="4CFB8385" w:rsidR="00B94E64" w:rsidRPr="00B94E64" w:rsidRDefault="0010768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D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обственность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разграничена</w:t>
            </w:r>
          </w:p>
        </w:tc>
      </w:tr>
      <w:tr w:rsidR="00B94E64" w:rsidRPr="00B94E64" w14:paraId="617609C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1A24D4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Юридический (почтовый) адрес, телефон (код города),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,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web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site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3A24B" w14:textId="740A1DC6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Смоленская область, г. Велиж, пл. Дзержинского, д.7</w:t>
            </w:r>
          </w:p>
        </w:tc>
      </w:tr>
      <w:tr w:rsidR="00B94E64" w:rsidRPr="00B94E64" w14:paraId="4D9BEDD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863401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Контактное лицо (Ф.И.О.)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29D74EF" w14:textId="28D7076A" w:rsidR="00B94E64" w:rsidRPr="00DB498F" w:rsidRDefault="00DB498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Зуева Мария Александровна</w:t>
            </w:r>
          </w:p>
        </w:tc>
      </w:tr>
      <w:tr w:rsidR="00B94E64" w:rsidRPr="00B94E64" w14:paraId="3DCD6959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71FFEBA1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FF64DF" w14:textId="7648B1D2" w:rsidR="00B94E64" w:rsidRPr="00DB498F" w:rsidRDefault="00DB498F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4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="00224FAE" w:rsidRPr="00DB4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отдела по управлению муниципальным имуществом, экономике, </w:t>
            </w:r>
            <w:r w:rsidRPr="003E3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</w:t>
            </w:r>
            <w:r w:rsidR="003E36DA" w:rsidRPr="003E3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E3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отношени</w:t>
            </w:r>
            <w:r w:rsidR="003E36DA" w:rsidRPr="003E3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  <w:r w:rsidRPr="003E36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224FAE" w:rsidRPr="00DB4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комплексному развитию Администрации муниципального образования «Велижский </w:t>
            </w:r>
            <w:r w:rsidRPr="00DB4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округ</w:t>
            </w:r>
            <w:r w:rsidR="00224FAE" w:rsidRPr="00DB4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DB4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Смоленской области</w:t>
            </w:r>
          </w:p>
        </w:tc>
      </w:tr>
      <w:tr w:rsidR="00B94E64" w:rsidRPr="00B94E64" w14:paraId="36BD5F9A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14:paraId="0C4F46DE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Телефон (код города)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85E5A5C" w14:textId="65E313D0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8(48132)4-</w:t>
            </w:r>
            <w:r w:rsidR="00DB49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22-77</w:t>
            </w:r>
          </w:p>
        </w:tc>
      </w:tr>
      <w:tr w:rsidR="00B94E64" w:rsidRPr="00B94E64" w14:paraId="03D879E5" w14:textId="77777777" w:rsidTr="00300D53"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096B2B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e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 w:eastAsia="ru-RU"/>
              </w:rPr>
              <w:t>mail</w:t>
            </w:r>
          </w:p>
        </w:tc>
        <w:tc>
          <w:tcPr>
            <w:tcW w:w="2500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0A63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3F2234E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C8F878" w14:textId="552703FE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 xml:space="preserve">Условия приобретения (пользования) </w:t>
            </w:r>
            <w:r w:rsidR="0052656C" w:rsidRPr="00B94E6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  <w:t>площадки</w:t>
            </w:r>
            <w:r w:rsidR="0052656C"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(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покупка, аренда и т.д.)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0E8DD" w14:textId="7420FAD4" w:rsidR="00B94E64" w:rsidRPr="00B94E64" w:rsidRDefault="00725190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224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аукциона</w:t>
            </w:r>
          </w:p>
        </w:tc>
      </w:tr>
      <w:tr w:rsidR="00B94E64" w:rsidRPr="00B94E64" w14:paraId="6D6172D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CB433" w14:textId="6A906E0F" w:rsidR="00617A2D" w:rsidRPr="00B94E64" w:rsidRDefault="00617A2D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59FD91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5931" w:rsidRPr="00B94E64" w14:paraId="321E12B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DA4A" w14:textId="77777777" w:rsidR="00955931" w:rsidRPr="00F9276C" w:rsidRDefault="00955931" w:rsidP="00955931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927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Условия аренды (приобретения) участка со ссылками на нормативно-правовые акты:</w:t>
            </w:r>
          </w:p>
          <w:p w14:paraId="3A6B18AF" w14:textId="77777777" w:rsidR="00955931" w:rsidRPr="00F9276C" w:rsidRDefault="00955931" w:rsidP="00955931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927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аренды;</w:t>
            </w:r>
          </w:p>
          <w:p w14:paraId="399EB636" w14:textId="77777777" w:rsidR="00955931" w:rsidRPr="00F9276C" w:rsidRDefault="00955931" w:rsidP="00955931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927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льготы по арендной плате;</w:t>
            </w:r>
          </w:p>
          <w:p w14:paraId="18C0F7C8" w14:textId="77777777" w:rsidR="00955931" w:rsidRPr="00F9276C" w:rsidRDefault="00955931" w:rsidP="00955931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927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стоимость выкупа;</w:t>
            </w:r>
          </w:p>
          <w:p w14:paraId="3DEE760B" w14:textId="77777777" w:rsidR="00955931" w:rsidRPr="00F9276C" w:rsidRDefault="00955931" w:rsidP="00955931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927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размер земельного налога;</w:t>
            </w:r>
          </w:p>
          <w:p w14:paraId="06D2B86A" w14:textId="00335B4B" w:rsidR="00955931" w:rsidRDefault="00955931" w:rsidP="00955931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76C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- льгота по земельному налогу</w:t>
            </w:r>
          </w:p>
          <w:p w14:paraId="6AAF0F2E" w14:textId="77777777" w:rsidR="00955931" w:rsidRDefault="00955931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387230" w14:textId="77777777" w:rsidR="00955931" w:rsidRDefault="00955931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E3C1DD" w14:textId="58E6397E" w:rsidR="00955931" w:rsidRPr="00B94E64" w:rsidRDefault="00955931" w:rsidP="00B94E64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4BE8A" w14:textId="0B2CE03B" w:rsidR="00955931" w:rsidRPr="004F13AC" w:rsidRDefault="004F13AC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r w:rsidRPr="004F13AC">
                <w:rPr>
                  <w:rStyle w:val="a9"/>
                  <w:rFonts w:ascii="Times New Roman" w:hAnsi="Times New Roman"/>
                  <w:sz w:val="24"/>
                  <w:szCs w:val="24"/>
                  <w:u w:val="none"/>
                </w:rPr>
                <w:t>https://velizh.admin-smolensk.ru/files/694/545_30-11-2022_stavki-are.doc</w:t>
              </w:r>
            </w:hyperlink>
            <w:hyperlink r:id="rId8" w:history="1"/>
          </w:p>
          <w:p w14:paraId="2BE5F5A9" w14:textId="77777777" w:rsidR="00D81F26" w:rsidRPr="00D81F26" w:rsidRDefault="00D81F26" w:rsidP="00D81F26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1F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Освобождаются от налогообложения инвесторы – в отношении земельных участков, используемых ими для реализации инвестиционного проекта. Льгота предоставляется в течение срока реализации инвестиционного проекта, но не более трех налоговых периодов.</w:t>
            </w:r>
          </w:p>
          <w:p w14:paraId="300E0FBD" w14:textId="77777777" w:rsidR="00D81F26" w:rsidRPr="00D81F26" w:rsidRDefault="00D81F26" w:rsidP="00D81F26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</w:rPr>
            </w:pPr>
            <w:r w:rsidRPr="00D81F26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освобождение инвесторов от арендной платы за земельные участки в размере 100% сроком на 3 года.</w:t>
            </w:r>
            <w:r w:rsidRPr="00D81F2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1791094A" w14:textId="52A473A1" w:rsidR="00D81F26" w:rsidRPr="00B94E64" w:rsidRDefault="00D81F26" w:rsidP="00D81F26">
            <w:pPr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F26">
              <w:rPr>
                <w:rFonts w:ascii="Times New Roman" w:eastAsia="Times New Roman" w:hAnsi="Times New Roman" w:cs="Times New Roman"/>
              </w:rPr>
              <w:lastRenderedPageBreak/>
              <w:t>Установление льготных ставок арендной платы за земельные участки на период проектирования и строительства в размере 50%.</w:t>
            </w:r>
          </w:p>
        </w:tc>
      </w:tr>
      <w:tr w:rsidR="00B94E64" w:rsidRPr="00B94E64" w14:paraId="729B526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80D4F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Прочие затраты, связанные с приобретением площадки (топографическая съемка, составление кадастрового плана, межевание и т.д.)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7D10A" w14:textId="77777777" w:rsidR="00B94E64" w:rsidRPr="00B94E64" w:rsidRDefault="00B94E64" w:rsidP="00B94E64">
            <w:pPr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3121E" w:rsidRPr="00B94E64" w14:paraId="63C8FB91" w14:textId="77777777" w:rsidTr="0093121E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46D11" w14:textId="77777777" w:rsidR="0093121E" w:rsidRPr="00B94E64" w:rsidRDefault="0093121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земельного участка:</w:t>
            </w:r>
          </w:p>
        </w:tc>
      </w:tr>
      <w:tr w:rsidR="00B94E64" w:rsidRPr="00B94E64" w14:paraId="18EAED5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67D413" w14:textId="77777777" w:rsidR="00B94E64" w:rsidRPr="00B94E64" w:rsidRDefault="0078416A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земельного участка, 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FB40C" w14:textId="5ADC448E" w:rsidR="00B94E64" w:rsidRPr="00B94E64" w:rsidRDefault="00A5650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 (возможно увеличение до 1,2 га)</w:t>
            </w:r>
          </w:p>
        </w:tc>
      </w:tr>
      <w:tr w:rsidR="00B94E64" w:rsidRPr="00B94E64" w14:paraId="4900A888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069FE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земельного участка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EF603" w14:textId="4EE04EB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прямоугольная</w:t>
            </w:r>
          </w:p>
        </w:tc>
      </w:tr>
      <w:tr w:rsidR="00B94E64" w:rsidRPr="00B94E64" w14:paraId="695A7BC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4E424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земельного участка: длина и ширина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513B3E" w14:textId="4A8CDBDB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4E64" w:rsidRPr="00B94E64" w14:paraId="6AD3148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4AB132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по высоте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7C9E55" w14:textId="7C95C2A5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3478D570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C80777" w14:textId="7B7E77D6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Возможность </w:t>
            </w:r>
            <w:r w:rsidR="0052656C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</w:t>
            </w:r>
            <w:r w:rsidR="00526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ирения земельного</w:t>
            </w:r>
            <w:r w:rsidR="00B950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участка (да/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D33A86" w14:textId="1C6CE431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629019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0EA5A" w14:textId="77777777" w:rsidR="00B94E64" w:rsidRPr="00B94E64" w:rsidRDefault="00B94E64" w:rsidP="00B94E64">
            <w:pPr>
              <w:spacing w:line="230" w:lineRule="auto"/>
              <w:ind w:left="0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Категория земель (земли сельскохозяйственного назначения; земли поселений;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назначения; земли особо охраняемых природных территорий и объектов; земли лесного фонда; земли водного фонда; земли запаса)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B4F2C" w14:textId="399CE691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9D6D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</w:p>
        </w:tc>
      </w:tr>
      <w:tr w:rsidR="00B94E64" w:rsidRPr="00B94E64" w14:paraId="698D8C6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F811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Функциональная зона (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жилая, общественно-деловая, производственная, инженерной </w:t>
            </w:r>
            <w:r w:rsidRPr="00300D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транспортной инфраструктуры, сельскохозяйственного использования, рекреационного назначения, иное</w:t>
            </w: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8D4EE" w14:textId="786564E9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</w:tr>
      <w:tr w:rsidR="00B94E64" w:rsidRPr="00B94E64" w14:paraId="2149484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50DC87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строения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92A52" w14:textId="19AF74CA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6DA3043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65D5D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Существующие инженерные коммуникации на территории участка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A1025" w14:textId="7F599A94" w:rsidR="00B94E64" w:rsidRPr="00B94E64" w:rsidRDefault="00224FAE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F6F886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A457E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Наличие огражден</w:t>
            </w:r>
            <w:r w:rsidR="00B9508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ий и/или видеонаблюдения (есть/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нет)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C8D3BB" w14:textId="5C09B3C2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A6671E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D168C1" w14:textId="24F6B19F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Рельеф земельного участка (горизонтальная </w:t>
            </w:r>
            <w:r w:rsidR="00A51CE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поверхность, монотонный склон; 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уступы; </w:t>
            </w:r>
            <w:r w:rsidR="0052656C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сложный ландшафт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(лощины, промоины, ямы, обрывы, бугры и т.п.</w:t>
            </w:r>
            <w:r w:rsidR="0052656C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); смешанный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ландшафт)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CA5EE" w14:textId="5811117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горизонтальная поверхность</w:t>
            </w:r>
          </w:p>
        </w:tc>
      </w:tr>
      <w:tr w:rsidR="00B94E64" w:rsidRPr="00B94E64" w14:paraId="4BDE94F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2D8278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Вид грунта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F2E240" w14:textId="24F0D640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суглинки</w:t>
            </w:r>
          </w:p>
        </w:tc>
      </w:tr>
      <w:tr w:rsidR="00B94E64" w:rsidRPr="00B94E64" w14:paraId="197E45D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0631F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Глубина промерзания,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B75680" w14:textId="53C50C6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</w:tr>
      <w:tr w:rsidR="00B94E64" w:rsidRPr="00B94E64" w14:paraId="733761E1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92A2F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Уровень грунтовых вод, м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E41CF3" w14:textId="185F772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более 10</w:t>
            </w:r>
          </w:p>
        </w:tc>
      </w:tr>
      <w:tr w:rsidR="00B94E64" w:rsidRPr="00B94E64" w14:paraId="43F055A9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2D925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Возможность затопления во время паводков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12334" w14:textId="017D9435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D67F9E" w:rsidRPr="00B94E64" w14:paraId="4584BDD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31114" w14:textId="77777777" w:rsidR="00D67F9E" w:rsidRPr="004D7618" w:rsidRDefault="00D67F9E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4D7618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Приоритетное направление использования </w:t>
            </w:r>
            <w:r w:rsidR="001C77D0" w:rsidRPr="004D7618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3208E" w14:textId="4F6E8CA4" w:rsidR="00D67F9E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</w:t>
            </w:r>
          </w:p>
        </w:tc>
      </w:tr>
      <w:tr w:rsidR="00B94E64" w:rsidRPr="00B94E64" w14:paraId="536A20F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734A7B" w14:textId="77777777" w:rsidR="00B94E64" w:rsidRPr="004D7618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ru-RU"/>
              </w:rPr>
            </w:pPr>
            <w:r w:rsidRPr="004D76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близлежащих территорий и их использования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09B5" w14:textId="3A42C00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земли </w:t>
            </w:r>
            <w:r w:rsidR="009B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населенных пунктов</w:t>
            </w:r>
          </w:p>
        </w:tc>
      </w:tr>
      <w:tr w:rsidR="00B94E64" w:rsidRPr="00B94E64" w14:paraId="18AF747B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80B1FA" w14:textId="77777777" w:rsidR="00B94E64" w:rsidRPr="00B94E64" w:rsidRDefault="00B94E64" w:rsidP="00B94E64">
            <w:pPr>
              <w:shd w:val="clear" w:color="auto" w:fill="FFFFFF"/>
              <w:ind w:left="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Расстояние до ближайших жилых домов (км)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88768" w14:textId="4A4D3BBC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94E64" w:rsidRPr="00B94E64" w14:paraId="6002281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14420A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Близость к объектам, загрязняющим окружающую среду (указать тип загрязнения и расстояние, км)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364BAF" w14:textId="3F8B182F" w:rsidR="00B94E64" w:rsidRPr="00B94E64" w:rsidRDefault="0052656C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248CA51C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C8674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Ограничения использования участка (санитарно-защитная зона, водоохранная зона, зона охраны объектов культурного наследия, близость к природным заповедникам, охранные зоны инженерных коммуникаций, иное)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DCFE1" w14:textId="64418379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13491D55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A6E9C1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разрешенного использования, исходя из функционального зонирования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26F00" w14:textId="4FEB60EF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различное использование</w:t>
            </w:r>
            <w:r w:rsidR="00725190" w:rsidRPr="00A70B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94E64" w:rsidRPr="00B94E64" w14:paraId="402339F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7008B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Текущее использование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CDD50" w14:textId="5D53B37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используется</w:t>
            </w:r>
          </w:p>
        </w:tc>
      </w:tr>
      <w:tr w:rsidR="00B94E64" w:rsidRPr="00B94E64" w14:paraId="1131C392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7405A9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История использования площадки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09F611" w14:textId="28B85DF8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ДСПМК</w:t>
            </w:r>
          </w:p>
        </w:tc>
      </w:tr>
    </w:tbl>
    <w:p w14:paraId="3D285FE7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50F3ECAB" w14:textId="77777777" w:rsidR="00B94E64" w:rsidRPr="00B94E64" w:rsidRDefault="00B94E64" w:rsidP="00B94E64">
      <w:pPr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Удаленность участка (км):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B94E64" w:rsidRPr="00B94E64" w14:paraId="60B3CB44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CB4E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субъекта Российской Федерации,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в котором находится площадка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DE5BF" w14:textId="425256C8" w:rsidR="00B94E64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127,8</w:t>
            </w:r>
          </w:p>
        </w:tc>
      </w:tr>
      <w:tr w:rsidR="00B94E64" w:rsidRPr="00B94E64" w14:paraId="4AF1084D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89EBB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 субъекта Российской Федерации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47033" w14:textId="424628B3" w:rsidR="00B94E64" w:rsidRPr="00B94E64" w:rsidRDefault="009D6D28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127,8</w:t>
            </w:r>
          </w:p>
        </w:tc>
      </w:tr>
      <w:tr w:rsidR="00B94E64" w:rsidRPr="00B94E64" w14:paraId="5099E4BA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85F8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от центра муниципального образования, в котором находится площадка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D55139" w14:textId="1D7D8FC6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94E64" w:rsidRPr="00B94E64" w14:paraId="2797E73F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E8986D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муниципального образования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C53CF" w14:textId="7B2BE797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94E64" w:rsidRPr="00B94E64" w14:paraId="07966676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8F147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центра ближайшего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населенного пункта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10ABAA" w14:textId="2B73017E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94E64" w:rsidRPr="00B94E64" w14:paraId="0F753FBE" w14:textId="77777777" w:rsidTr="00300D53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E57E35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от ближайших автомагистралей и автомобильных дорог 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2779B8" w14:textId="6A9968B4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9B5A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B94E64" w:rsidRPr="00B94E64" w14:paraId="38FBF02A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1B22D5" w14:textId="77777777" w:rsidR="00B94E64" w:rsidRPr="00B94E64" w:rsidRDefault="00B94E64" w:rsidP="00B94E64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от ближайшей железнодорожной станции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1411CE" w14:textId="4844D687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</w:tbl>
    <w:p w14:paraId="34395D6A" w14:textId="77777777" w:rsidR="00B94E64" w:rsidRP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pacing w:val="-3"/>
          <w:sz w:val="24"/>
          <w:szCs w:val="24"/>
          <w:lang w:eastAsia="ru-RU"/>
        </w:rPr>
        <w:t>Доступ к площадке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7277"/>
      </w:tblGrid>
      <w:tr w:rsidR="00300D53" w:rsidRPr="00B94E64" w14:paraId="75DABC5D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18367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Автомобильное сообщение</w:t>
            </w:r>
          </w:p>
        </w:tc>
      </w:tr>
      <w:tr w:rsidR="00B94E64" w:rsidRPr="00B94E64" w14:paraId="6545FBA2" w14:textId="77777777" w:rsidTr="00300D53">
        <w:trPr>
          <w:trHeight w:val="1394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93398" w14:textId="7B0549E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Описание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всех существующих автомобильных дорог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ведущих к участку (тип покрытия, количество полос, ограничения для транспорта с точки зрения веса, высоты, давления, доступа грузовиков и дорожной техники, специальные дневные или сезонные режимы движения) </w:t>
            </w:r>
            <w:r w:rsidR="0034558D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и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дороги, если она не подходит вплотную к площадке 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351C2C" w14:textId="77777777" w:rsid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-автодорога с твердым покрытием примыкает к участку;</w:t>
            </w:r>
          </w:p>
          <w:p w14:paraId="3BBD3924" w14:textId="3B7A3305" w:rsidR="009B5ACD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-двухполосная автодорога Р-133 «Ольша-Невель» с асфальтобетонным покрытием на расстоянии 1 км</w:t>
            </w:r>
          </w:p>
        </w:tc>
      </w:tr>
      <w:tr w:rsidR="00300D53" w:rsidRPr="00B94E64" w14:paraId="707F2A1F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D362B9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Железнодорожное сообщение</w:t>
            </w:r>
          </w:p>
        </w:tc>
      </w:tr>
      <w:tr w:rsidR="00B94E64" w:rsidRPr="00B94E64" w14:paraId="568D83FE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7FDC13" w14:textId="77777777" w:rsidR="00B94E64" w:rsidRPr="00B94E64" w:rsidRDefault="00B94E64" w:rsidP="00B94E64">
            <w:pPr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Описание железнодорожных подъездных путей (тип, протяженность, другое);</w:t>
            </w:r>
          </w:p>
          <w:p w14:paraId="192AA5A3" w14:textId="32D6A118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 xml:space="preserve">при их отсутствии - информация </w:t>
            </w:r>
            <w:r w:rsidR="00956A1D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 возможности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строительства ветки от ближайшей железной </w:t>
            </w:r>
            <w:r w:rsidR="00956A1D"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дороги, расстояние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 до точки, откуда возможно ответвление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124CD" w14:textId="1F6C3D41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</w:tr>
      <w:tr w:rsidR="00300D53" w:rsidRPr="00B94E64" w14:paraId="3A8BBFC3" w14:textId="77777777" w:rsidTr="00300D53">
        <w:trPr>
          <w:trHeight w:val="178"/>
        </w:trPr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D97F8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Иное сообщение</w:t>
            </w:r>
          </w:p>
        </w:tc>
      </w:tr>
      <w:tr w:rsidR="00300D53" w:rsidRPr="00B94E64" w14:paraId="580DF9EB" w14:textId="77777777" w:rsidTr="00300D53">
        <w:trPr>
          <w:trHeight w:val="178"/>
        </w:trPr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87E4C" w14:textId="77777777" w:rsidR="00300D53" w:rsidRPr="00B94E64" w:rsidRDefault="00300D53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1F702" w14:textId="17FB5A01" w:rsidR="00300D53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нет</w:t>
            </w:r>
          </w:p>
        </w:tc>
      </w:tr>
    </w:tbl>
    <w:p w14:paraId="2B397F51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57D62330" w14:textId="77777777" w:rsidR="00302FA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4D10BD55" w14:textId="77777777" w:rsidR="00B94E64" w:rsidRDefault="00B94E64" w:rsidP="00B94E64">
      <w:pPr>
        <w:spacing w:before="120" w:after="12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Основные параметры зданий и сооружений, расположенных на площадке</w:t>
      </w:r>
    </w:p>
    <w:p w14:paraId="163C3801" w14:textId="77777777" w:rsidR="00302FA4" w:rsidRPr="00B94E64" w:rsidRDefault="00302FA4" w:rsidP="00B94E64">
      <w:pPr>
        <w:spacing w:before="120" w:after="120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63"/>
        <w:gridCol w:w="1257"/>
        <w:gridCol w:w="1318"/>
        <w:gridCol w:w="1365"/>
        <w:gridCol w:w="1595"/>
        <w:gridCol w:w="1801"/>
        <w:gridCol w:w="1321"/>
        <w:gridCol w:w="1616"/>
        <w:gridCol w:w="1827"/>
      </w:tblGrid>
      <w:tr w:rsidR="00B94E64" w:rsidRPr="00B94E64" w14:paraId="4BC4E941" w14:textId="77777777" w:rsidTr="00B9508C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3D34D7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Наименование здания, сооружения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20D19C" w14:textId="77777777" w:rsidR="00B94E64" w:rsidRPr="00386DC6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Площадь, м</w:t>
            </w:r>
            <w:r w:rsidR="00386DC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15F550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Длина, ширина, сетка колонн</w:t>
            </w: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70B4E8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Этажность</w:t>
            </w: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D926FD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Высота этажа, м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B97162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Строительный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 xml:space="preserve"> материал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конструкций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F7C4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Степень износа,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00BDC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Возможность расширения</w:t>
            </w: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23C838" w14:textId="77777777" w:rsidR="00B94E64" w:rsidRPr="00B94E64" w:rsidRDefault="008B5714" w:rsidP="008B571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Использовани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е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в</w:t>
            </w:r>
            <w:r w:rsidR="00B94E64"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настоящее время</w:t>
            </w:r>
          </w:p>
        </w:tc>
      </w:tr>
      <w:tr w:rsidR="00B94E64" w:rsidRPr="00B94E64" w14:paraId="35A7CEA5" w14:textId="77777777" w:rsidTr="00B94E64">
        <w:trPr>
          <w:cantSplit/>
          <w:trHeight w:val="284"/>
        </w:trPr>
        <w:tc>
          <w:tcPr>
            <w:tcW w:w="8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54571" w14:textId="50CA0565" w:rsidR="00B94E64" w:rsidRPr="00B94E64" w:rsidRDefault="0052656C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F04C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04AD6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3A234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260B0" w14:textId="77777777" w:rsidR="00B94E64" w:rsidRPr="00B94E64" w:rsidRDefault="00B94E64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F177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33E8B" w14:textId="77777777" w:rsidR="00B94E64" w:rsidRPr="00B94E64" w:rsidRDefault="00B94E64" w:rsidP="00B94E64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32BF1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9A766" w14:textId="77777777" w:rsidR="00B94E64" w:rsidRPr="00B94E64" w:rsidRDefault="00B94E64" w:rsidP="00B94E64">
            <w:pPr>
              <w:shd w:val="clear" w:color="auto" w:fill="FFFFFF"/>
              <w:ind w:left="26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1AF5A93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</w:p>
    <w:p w14:paraId="3F326995" w14:textId="77777777" w:rsidR="00B94E64" w:rsidRPr="00B94E64" w:rsidRDefault="00B94E64" w:rsidP="00B94E64">
      <w:pPr>
        <w:spacing w:before="240" w:after="240"/>
        <w:ind w:left="0"/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Собственные транспортные коммуникации (на территории площадки)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22"/>
        <w:gridCol w:w="7332"/>
      </w:tblGrid>
      <w:tr w:rsidR="00300D53" w:rsidRPr="00B94E64" w14:paraId="5B930A59" w14:textId="77777777" w:rsidTr="00300D53">
        <w:tc>
          <w:tcPr>
            <w:tcW w:w="50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94B1B" w14:textId="77777777" w:rsidR="00300D53" w:rsidRPr="00300D53" w:rsidRDefault="00300D53" w:rsidP="00300D53">
            <w:pPr>
              <w:keepNext/>
              <w:tabs>
                <w:tab w:val="left" w:pos="426"/>
              </w:tabs>
              <w:ind w:left="0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950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коммуникаций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(в случае наличия)</w:t>
            </w:r>
          </w:p>
        </w:tc>
      </w:tr>
      <w:tr w:rsidR="00B94E64" w:rsidRPr="00B94E64" w14:paraId="0BDEABAD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D35F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Автодорога (тип, покрытие,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9B196" w14:textId="2225A143" w:rsidR="00B94E64" w:rsidRPr="00B94E64" w:rsidRDefault="009B5ACD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есть</w:t>
            </w:r>
          </w:p>
        </w:tc>
      </w:tr>
      <w:tr w:rsidR="00B94E64" w:rsidRPr="00B94E64" w14:paraId="3BC30651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CB9B3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Ж/д. ветка (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тип, протяженность и т.д.)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1D0E85" w14:textId="1B69ED0A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94E64" w:rsidRPr="00B94E64" w14:paraId="0F9128F5" w14:textId="77777777" w:rsidTr="002A7455">
        <w:tc>
          <w:tcPr>
            <w:tcW w:w="24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D630F6" w14:textId="77777777" w:rsidR="00B94E64" w:rsidRPr="00B94E64" w:rsidRDefault="00B94E64" w:rsidP="007F506F">
            <w:pPr>
              <w:shd w:val="clear" w:color="auto" w:fill="FFFFFF"/>
              <w:ind w:left="3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Сети телекоммуникаций (телефон, интернет, иное)</w:t>
            </w:r>
          </w:p>
        </w:tc>
        <w:tc>
          <w:tcPr>
            <w:tcW w:w="25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178D" w14:textId="3F6CD0FB" w:rsidR="00B94E64" w:rsidRPr="00B94E64" w:rsidRDefault="00700562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14:paraId="4EDD0357" w14:textId="77777777" w:rsidR="00B94E64" w:rsidRPr="00B94E64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FD5ED43" w14:textId="77777777" w:rsidR="00B94E64" w:rsidRPr="00A84271" w:rsidRDefault="00B94E64" w:rsidP="00B94E64">
      <w:pPr>
        <w:keepNext/>
        <w:ind w:left="0"/>
        <w:outlineLvl w:val="5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427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Характеристика инженерной инфраструктуры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56"/>
        <w:gridCol w:w="1341"/>
        <w:gridCol w:w="3775"/>
        <w:gridCol w:w="2510"/>
        <w:gridCol w:w="1633"/>
        <w:gridCol w:w="3139"/>
      </w:tblGrid>
      <w:tr w:rsidR="00B94E64" w:rsidRPr="00B94E64" w14:paraId="0F00044B" w14:textId="77777777" w:rsidTr="003619E7">
        <w:trPr>
          <w:cantSplit/>
          <w:trHeight w:val="290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FBCFDA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Вид инфраструктуры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618DA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30C24" w14:textId="77777777" w:rsidR="00B94E64" w:rsidRPr="0093121E" w:rsidRDefault="00B94E64" w:rsidP="0093121E">
            <w:pPr>
              <w:ind w:left="0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Удаленность источника подключения, характеристика сетей и объектов инфраструктуры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7592D3" w14:textId="77777777" w:rsidR="00B94E64" w:rsidRPr="00B94E64" w:rsidRDefault="00B94E64" w:rsidP="00B9508C">
            <w:pPr>
              <w:keepNext/>
              <w:ind w:left="0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Свободная мощность, или необходимые усовершенствования для возможности подключения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8E8903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Тариф на подключение</w:t>
            </w: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B0231" w14:textId="77777777" w:rsidR="00B94E64" w:rsidRPr="00B94E64" w:rsidRDefault="00B94E64" w:rsidP="00B9508C">
            <w:pPr>
              <w:shd w:val="clear" w:color="auto" w:fill="FFFFFF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Поставщики услуг </w:t>
            </w:r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          </w:t>
            </w:r>
            <w:proofErr w:type="gramStart"/>
            <w:r w:rsidR="00243731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  </w:t>
            </w:r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(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с </w:t>
            </w:r>
            <w:proofErr w:type="gramStart"/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>указанием  контактной</w:t>
            </w:r>
            <w:proofErr w:type="gramEnd"/>
            <w:r w:rsidRPr="00B94E64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  <w:lang w:eastAsia="ru-RU"/>
              </w:rPr>
              <w:t xml:space="preserve"> информации)</w:t>
            </w:r>
          </w:p>
        </w:tc>
      </w:tr>
      <w:tr w:rsidR="00B94E64" w:rsidRPr="00B94E64" w14:paraId="1BCB708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179B5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</w:t>
            </w:r>
            <w:r w:rsidR="009312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96BAAB" w14:textId="77777777" w:rsidR="00B94E64" w:rsidRPr="00B94E64" w:rsidRDefault="00A21335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84088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73F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9880E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53E14" w14:textId="4C9A0CCB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</w:tr>
      <w:tr w:rsidR="00B94E64" w:rsidRPr="00B94E64" w14:paraId="2E32F508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A9C655" w14:textId="77777777" w:rsidR="00B94E64" w:rsidRPr="00B94E64" w:rsidRDefault="00B94E64" w:rsidP="0093121E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lastRenderedPageBreak/>
              <w:t>Электро</w:t>
            </w:r>
            <w:r w:rsidR="0093121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AA76A" w14:textId="77777777" w:rsidR="00B94E64" w:rsidRPr="00B94E64" w:rsidRDefault="00243731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A5F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94E64"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53CA3" w14:textId="5196DFDC" w:rsidR="00B94E64" w:rsidRPr="00B94E64" w:rsidRDefault="00700562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ближайший центр питания ПС </w:t>
            </w:r>
            <w:r w:rsid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Велиж 110/35/10 на расстоянии </w:t>
            </w:r>
            <w:r w:rsidR="009B5A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1,55 </w:t>
            </w:r>
            <w:r w:rsid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км до границы земельного участка по прямой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D41CB8" w14:textId="60A8295D" w:rsidR="00B94E64" w:rsidRPr="00B94E64" w:rsidRDefault="00700562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 мощности </w:t>
            </w:r>
            <w:r w:rsidR="008A1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МВА</w:t>
            </w: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A114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5634C3" w14:textId="063E442C" w:rsidR="00EC1527" w:rsidRPr="00B94E64" w:rsidRDefault="00014174" w:rsidP="00EC1527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r w:rsidR="00EC15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Филиал ПАО «</w:t>
            </w:r>
            <w:proofErr w:type="spellStart"/>
            <w:r w:rsidR="00EC15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Россети</w:t>
            </w:r>
            <w:proofErr w:type="spellEnd"/>
            <w:r w:rsidR="00EC152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Центр» «Смоленскэнерго» 8(48132)4-15-05 Гребнев Р.В.</w:t>
            </w:r>
          </w:p>
        </w:tc>
      </w:tr>
      <w:tr w:rsidR="00B94E64" w:rsidRPr="00B94E64" w14:paraId="268616BE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EF05BA" w14:textId="77777777" w:rsidR="00B94E64" w:rsidRPr="00FA7869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Водоснабжение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BB97E6" w14:textId="77777777" w:rsidR="00B94E64" w:rsidRPr="00FA7869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BF189D" w14:textId="2E47C734" w:rsidR="00B94E64" w:rsidRPr="00FA7869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A78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возможно освоение собственной скважины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201281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2C60B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951C4E" w14:textId="509D7F32" w:rsidR="00994D91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D38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</w:t>
            </w:r>
            <w:proofErr w:type="spellStart"/>
            <w:r w:rsidRPr="00CD38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Коммунресурс</w:t>
            </w:r>
            <w:proofErr w:type="spellEnd"/>
            <w:r w:rsidRPr="00CD38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» </w:t>
            </w:r>
            <w:r w:rsidR="00B91F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муниципального образования «Велижский</w:t>
            </w:r>
            <w:r w:rsidR="00DC713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муниципальный округ</w:t>
            </w:r>
            <w:r w:rsidR="00B91F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  <w:r w:rsidR="00DC713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Смоленской области</w:t>
            </w:r>
            <w:r w:rsidR="00B91F2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C713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Свисто</w:t>
            </w:r>
            <w:proofErr w:type="spellEnd"/>
            <w:r w:rsidR="00DC713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Р.Н.</w:t>
            </w:r>
          </w:p>
          <w:p w14:paraId="57244C0B" w14:textId="49F80999" w:rsidR="00B94E64" w:rsidRPr="00CD381D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D38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8(48132)4-16-50</w:t>
            </w:r>
          </w:p>
        </w:tc>
      </w:tr>
      <w:tr w:rsidR="00B94E64" w:rsidRPr="00B94E64" w14:paraId="1EF98037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233B36" w14:textId="77777777" w:rsidR="00B94E64" w:rsidRPr="00FA7869" w:rsidRDefault="00B94E64" w:rsidP="00B94E64">
            <w:pPr>
              <w:shd w:val="clear" w:color="auto" w:fill="FFFFFF"/>
              <w:spacing w:line="228" w:lineRule="auto"/>
              <w:ind w:left="5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8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Водоотведение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34555" w14:textId="77777777" w:rsidR="00B94E64" w:rsidRPr="00FA7869" w:rsidRDefault="00785C4E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м</w:t>
            </w:r>
            <w:r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vertAlign w:val="superscript"/>
                <w:lang w:eastAsia="ru-RU"/>
              </w:rPr>
              <w:t>3</w:t>
            </w:r>
            <w:r w:rsidR="00B94E64"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/</w:t>
            </w:r>
            <w:r w:rsidR="00B9508C" w:rsidRPr="00FA7869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7A8FD" w14:textId="2B050B36" w:rsidR="00B94E64" w:rsidRPr="00FA7869" w:rsidRDefault="0001417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FA78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необходима самостоятельная установка емкостей для канализационных стоков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AF8C8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6E8B3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399FA" w14:textId="1263F11A" w:rsidR="00994D91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D38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МУП «</w:t>
            </w:r>
            <w:proofErr w:type="spellStart"/>
            <w:r w:rsidRPr="00CD38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Коммунресурс</w:t>
            </w:r>
            <w:proofErr w:type="spellEnd"/>
            <w:r w:rsidRPr="00CD38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» </w:t>
            </w:r>
            <w:r w:rsidR="0041163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муниципального образования «Велижский </w:t>
            </w:r>
            <w:r w:rsidR="00DC713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муниципальный округ</w:t>
            </w:r>
            <w:r w:rsidR="0041163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»</w:t>
            </w:r>
            <w:r w:rsidR="00DC713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Смоленской области</w:t>
            </w:r>
            <w:r w:rsidR="0041163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DC713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Свисто</w:t>
            </w:r>
            <w:proofErr w:type="spellEnd"/>
            <w:r w:rsidR="00DC713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Р.Н.</w:t>
            </w:r>
          </w:p>
          <w:p w14:paraId="1A49DEEA" w14:textId="6430CC1E" w:rsidR="00B94E64" w:rsidRPr="00CD381D" w:rsidRDefault="008A1CBB" w:rsidP="008A1CBB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CD38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 8(48132)4-16-50</w:t>
            </w:r>
          </w:p>
        </w:tc>
      </w:tr>
      <w:tr w:rsidR="00B94E64" w:rsidRPr="00B94E64" w14:paraId="7E041146" w14:textId="77777777" w:rsidTr="003619E7">
        <w:trPr>
          <w:cantSplit/>
          <w:trHeight w:val="286"/>
        </w:trPr>
        <w:tc>
          <w:tcPr>
            <w:tcW w:w="7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88336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5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1CBB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Отопление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8EA887" w14:textId="77777777" w:rsidR="00B94E64" w:rsidRPr="00B94E64" w:rsidRDefault="00B94E64" w:rsidP="00243731">
            <w:pPr>
              <w:shd w:val="clear" w:color="auto" w:fill="FFFFFF"/>
              <w:spacing w:line="228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Гкал/час</w:t>
            </w:r>
          </w:p>
        </w:tc>
        <w:tc>
          <w:tcPr>
            <w:tcW w:w="1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0AD4" w14:textId="0AC9CC2F" w:rsidR="00B94E64" w:rsidRPr="00B94E64" w:rsidRDefault="00A70B2D" w:rsidP="00B94E64">
            <w:pPr>
              <w:shd w:val="clear" w:color="auto" w:fill="FFFFFF"/>
              <w:spacing w:line="228" w:lineRule="auto"/>
              <w:ind w:left="0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01AF0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664AC" w14:textId="77777777" w:rsidR="00B94E64" w:rsidRPr="00B94E64" w:rsidRDefault="00B94E64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A0DB25" w14:textId="039BDBBF" w:rsidR="00B94E64" w:rsidRPr="00B94E64" w:rsidRDefault="008A1CBB" w:rsidP="00B94E64">
            <w:pPr>
              <w:shd w:val="clear" w:color="auto" w:fill="FFFFFF"/>
              <w:spacing w:line="228" w:lineRule="auto"/>
              <w:ind w:left="-57" w:right="-57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ООО «Тепло людям. Велиж» Ефремов А</w:t>
            </w:r>
            <w:r w:rsidR="00994D91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 xml:space="preserve">.В. </w:t>
            </w: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8(48132)</w:t>
            </w:r>
            <w:r w:rsidR="00D90672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2-38-69</w:t>
            </w:r>
          </w:p>
        </w:tc>
      </w:tr>
    </w:tbl>
    <w:p w14:paraId="7D17ADC7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72952B" w14:textId="77777777" w:rsidR="00B94E64" w:rsidRPr="00B94E64" w:rsidRDefault="00B94E64" w:rsidP="00B94E64">
      <w:pPr>
        <w:spacing w:line="228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4E6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Трудовые ресурсы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7277"/>
        <w:gridCol w:w="87"/>
        <w:gridCol w:w="7190"/>
      </w:tblGrid>
      <w:tr w:rsidR="00B94E64" w:rsidRPr="00B94E64" w14:paraId="2383DA8D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15F6D" w14:textId="77777777" w:rsidR="00B94E64" w:rsidRPr="00B94E64" w:rsidRDefault="00B94E64" w:rsidP="007F506F">
            <w:pPr>
              <w:shd w:val="clear" w:color="auto" w:fill="FFFFFF"/>
              <w:ind w:left="0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ближайшего населенного пункта</w:t>
            </w:r>
          </w:p>
        </w:tc>
        <w:tc>
          <w:tcPr>
            <w:tcW w:w="25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46930A" w14:textId="070895A7" w:rsidR="00B94E64" w:rsidRPr="00B94E64" w:rsidRDefault="0023433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3100</w:t>
            </w:r>
            <w:r w:rsidR="00FA7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2FDCF66B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6406B4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трудоспособного населения 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муниципального образования, в котором находится площадка </w:t>
            </w:r>
          </w:p>
        </w:tc>
        <w:tc>
          <w:tcPr>
            <w:tcW w:w="25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1D2B3" w14:textId="080BAAB6" w:rsidR="00B94E64" w:rsidRPr="00B94E64" w:rsidRDefault="0023433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4604</w:t>
            </w:r>
            <w:r w:rsidR="00FA7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B94E64" w:rsidRPr="00B94E64" w14:paraId="338B9CB8" w14:textId="77777777" w:rsidTr="00785C4E"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E63519" w14:textId="77777777" w:rsidR="00B94E64" w:rsidRPr="00B94E64" w:rsidRDefault="00B94E64" w:rsidP="007F506F">
            <w:pPr>
              <w:ind w:left="0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B94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трудоспособного населения соседних</w:t>
            </w:r>
            <w:r w:rsidRPr="00B94E6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муниципальных образований</w:t>
            </w:r>
          </w:p>
        </w:tc>
        <w:tc>
          <w:tcPr>
            <w:tcW w:w="250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FCBD5" w14:textId="1E44E889" w:rsidR="00B94E64" w:rsidRPr="00B94E64" w:rsidRDefault="00234337" w:rsidP="00B94E64">
            <w:pPr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1504</w:t>
            </w:r>
            <w:r w:rsidR="00FA78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чел.</w:t>
            </w:r>
          </w:p>
        </w:tc>
      </w:tr>
      <w:tr w:rsidR="00F9276C" w:rsidRPr="00F9276C" w14:paraId="626A421F" w14:textId="77777777" w:rsidTr="00AC3FFD">
        <w:tc>
          <w:tcPr>
            <w:tcW w:w="253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724433" w14:textId="3E4A2DB9" w:rsidR="00F9276C" w:rsidRPr="00F9276C" w:rsidRDefault="00F9276C" w:rsidP="00F9276C">
            <w:pPr>
              <w:shd w:val="clear" w:color="auto" w:fill="FFFFFF"/>
              <w:ind w:left="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87981" w14:textId="77777777" w:rsidR="00F9276C" w:rsidRPr="00F9276C" w:rsidRDefault="00F9276C" w:rsidP="00955931">
            <w:pPr>
              <w:ind w:left="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68BBB6D4" w14:textId="77777777" w:rsidR="009D1154" w:rsidRPr="00B94E64" w:rsidRDefault="00B94E64" w:rsidP="00F9276C">
      <w:pPr>
        <w:jc w:val="both"/>
      </w:pPr>
      <w:r w:rsidRPr="00B94E6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ab/>
      </w:r>
    </w:p>
    <w:sectPr w:rsidR="009D1154" w:rsidRPr="00B94E64" w:rsidSect="00617A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DF7A7" w14:textId="77777777" w:rsidR="00C17978" w:rsidRDefault="00C17978" w:rsidP="00617A2D">
      <w:r>
        <w:separator/>
      </w:r>
    </w:p>
  </w:endnote>
  <w:endnote w:type="continuationSeparator" w:id="0">
    <w:p w14:paraId="52C5E76D" w14:textId="77777777" w:rsidR="00C17978" w:rsidRDefault="00C17978" w:rsidP="00617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31C9" w14:textId="77777777" w:rsidR="00617A2D" w:rsidRDefault="00617A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2374E" w14:textId="77777777" w:rsidR="00617A2D" w:rsidRDefault="00617A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25863" w14:textId="77777777" w:rsidR="00617A2D" w:rsidRDefault="00617A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074EE" w14:textId="77777777" w:rsidR="00C17978" w:rsidRDefault="00C17978" w:rsidP="00617A2D">
      <w:r>
        <w:separator/>
      </w:r>
    </w:p>
  </w:footnote>
  <w:footnote w:type="continuationSeparator" w:id="0">
    <w:p w14:paraId="56D4DCEB" w14:textId="77777777" w:rsidR="00C17978" w:rsidRDefault="00C17978" w:rsidP="00617A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CE85B" w14:textId="77777777" w:rsidR="00617A2D" w:rsidRDefault="00617A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139724"/>
      <w:docPartObj>
        <w:docPartGallery w:val="Page Numbers (Top of Page)"/>
        <w:docPartUnique/>
      </w:docPartObj>
    </w:sdtPr>
    <w:sdtContent>
      <w:p w14:paraId="75F8C190" w14:textId="77777777" w:rsidR="00617A2D" w:rsidRDefault="00617A2D" w:rsidP="00C56566">
        <w:pPr>
          <w:pStyle w:val="a3"/>
        </w:pPr>
        <w:r>
          <w:t xml:space="preserve">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2FA4">
          <w:rPr>
            <w:noProof/>
          </w:rPr>
          <w:t>5</w:t>
        </w:r>
        <w:r>
          <w:fldChar w:fldCharType="end"/>
        </w:r>
      </w:p>
    </w:sdtContent>
  </w:sdt>
  <w:p w14:paraId="6326B82E" w14:textId="77777777" w:rsidR="00617A2D" w:rsidRDefault="00617A2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06BE1" w14:textId="77777777" w:rsidR="00617A2D" w:rsidRDefault="00617A2D">
    <w:pPr>
      <w:pStyle w:val="a3"/>
    </w:pPr>
  </w:p>
  <w:p w14:paraId="6B579763" w14:textId="77777777" w:rsidR="00617A2D" w:rsidRDefault="00617A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E64"/>
    <w:rsid w:val="00005D3D"/>
    <w:rsid w:val="00014174"/>
    <w:rsid w:val="0007675D"/>
    <w:rsid w:val="00087690"/>
    <w:rsid w:val="000A5FB3"/>
    <w:rsid w:val="000F16B1"/>
    <w:rsid w:val="0010768A"/>
    <w:rsid w:val="00114BD3"/>
    <w:rsid w:val="00122FEB"/>
    <w:rsid w:val="0012360E"/>
    <w:rsid w:val="00142D8A"/>
    <w:rsid w:val="001C77D0"/>
    <w:rsid w:val="001D20E9"/>
    <w:rsid w:val="001D757E"/>
    <w:rsid w:val="00224FAE"/>
    <w:rsid w:val="0022555D"/>
    <w:rsid w:val="002265F0"/>
    <w:rsid w:val="00234337"/>
    <w:rsid w:val="00234547"/>
    <w:rsid w:val="00243731"/>
    <w:rsid w:val="002516E7"/>
    <w:rsid w:val="002A7455"/>
    <w:rsid w:val="002D6A84"/>
    <w:rsid w:val="00300D53"/>
    <w:rsid w:val="00302FA4"/>
    <w:rsid w:val="00316712"/>
    <w:rsid w:val="003171E6"/>
    <w:rsid w:val="0034558D"/>
    <w:rsid w:val="00357290"/>
    <w:rsid w:val="003619E7"/>
    <w:rsid w:val="0038420E"/>
    <w:rsid w:val="00386DC6"/>
    <w:rsid w:val="003C1109"/>
    <w:rsid w:val="003E36DA"/>
    <w:rsid w:val="003E516A"/>
    <w:rsid w:val="003E77D9"/>
    <w:rsid w:val="003E7BEB"/>
    <w:rsid w:val="003F6593"/>
    <w:rsid w:val="0041163C"/>
    <w:rsid w:val="00426045"/>
    <w:rsid w:val="00432B9A"/>
    <w:rsid w:val="004529A6"/>
    <w:rsid w:val="004942A0"/>
    <w:rsid w:val="004C1C7C"/>
    <w:rsid w:val="004D7618"/>
    <w:rsid w:val="004E6DEB"/>
    <w:rsid w:val="004F13AC"/>
    <w:rsid w:val="00507C25"/>
    <w:rsid w:val="0052656C"/>
    <w:rsid w:val="00531408"/>
    <w:rsid w:val="00540588"/>
    <w:rsid w:val="00545F93"/>
    <w:rsid w:val="005969F2"/>
    <w:rsid w:val="005B211E"/>
    <w:rsid w:val="005F3604"/>
    <w:rsid w:val="00617A2D"/>
    <w:rsid w:val="00694678"/>
    <w:rsid w:val="006A0E00"/>
    <w:rsid w:val="006A617F"/>
    <w:rsid w:val="006B3B9F"/>
    <w:rsid w:val="006E27BF"/>
    <w:rsid w:val="00700562"/>
    <w:rsid w:val="00725190"/>
    <w:rsid w:val="007602D2"/>
    <w:rsid w:val="00780FAE"/>
    <w:rsid w:val="0078416A"/>
    <w:rsid w:val="00785C4E"/>
    <w:rsid w:val="007A2D30"/>
    <w:rsid w:val="007B4503"/>
    <w:rsid w:val="007C638D"/>
    <w:rsid w:val="007D0D84"/>
    <w:rsid w:val="007F0BC1"/>
    <w:rsid w:val="007F506F"/>
    <w:rsid w:val="008129D7"/>
    <w:rsid w:val="00820DFB"/>
    <w:rsid w:val="00844D8A"/>
    <w:rsid w:val="008628B6"/>
    <w:rsid w:val="00864A5D"/>
    <w:rsid w:val="00870AA8"/>
    <w:rsid w:val="008A1CBB"/>
    <w:rsid w:val="008B5714"/>
    <w:rsid w:val="008D20E3"/>
    <w:rsid w:val="008D3252"/>
    <w:rsid w:val="0093121E"/>
    <w:rsid w:val="0095189F"/>
    <w:rsid w:val="00955931"/>
    <w:rsid w:val="00956A1D"/>
    <w:rsid w:val="009938E1"/>
    <w:rsid w:val="00994D91"/>
    <w:rsid w:val="009A6773"/>
    <w:rsid w:val="009B5ACD"/>
    <w:rsid w:val="009C0B64"/>
    <w:rsid w:val="009D1154"/>
    <w:rsid w:val="009D6D28"/>
    <w:rsid w:val="009E6CE9"/>
    <w:rsid w:val="009F142C"/>
    <w:rsid w:val="009F2BE0"/>
    <w:rsid w:val="00A21335"/>
    <w:rsid w:val="00A23694"/>
    <w:rsid w:val="00A51CE4"/>
    <w:rsid w:val="00A56504"/>
    <w:rsid w:val="00A70B2D"/>
    <w:rsid w:val="00A84271"/>
    <w:rsid w:val="00AB2B54"/>
    <w:rsid w:val="00AB54B8"/>
    <w:rsid w:val="00AD0A40"/>
    <w:rsid w:val="00B04BEA"/>
    <w:rsid w:val="00B22CD9"/>
    <w:rsid w:val="00B6191F"/>
    <w:rsid w:val="00B65820"/>
    <w:rsid w:val="00B91F2C"/>
    <w:rsid w:val="00B94E64"/>
    <w:rsid w:val="00B9508C"/>
    <w:rsid w:val="00BB104D"/>
    <w:rsid w:val="00BB1139"/>
    <w:rsid w:val="00C17978"/>
    <w:rsid w:val="00C34B70"/>
    <w:rsid w:val="00C56566"/>
    <w:rsid w:val="00C758FE"/>
    <w:rsid w:val="00CB4B63"/>
    <w:rsid w:val="00CC5345"/>
    <w:rsid w:val="00CD381D"/>
    <w:rsid w:val="00CF25B0"/>
    <w:rsid w:val="00D12887"/>
    <w:rsid w:val="00D30471"/>
    <w:rsid w:val="00D4549D"/>
    <w:rsid w:val="00D65826"/>
    <w:rsid w:val="00D67F9E"/>
    <w:rsid w:val="00D76B1C"/>
    <w:rsid w:val="00D81F26"/>
    <w:rsid w:val="00D90672"/>
    <w:rsid w:val="00DB498F"/>
    <w:rsid w:val="00DB4C71"/>
    <w:rsid w:val="00DC713F"/>
    <w:rsid w:val="00DD4E77"/>
    <w:rsid w:val="00DE554A"/>
    <w:rsid w:val="00DF7B7B"/>
    <w:rsid w:val="00E435B8"/>
    <w:rsid w:val="00E84449"/>
    <w:rsid w:val="00EC1527"/>
    <w:rsid w:val="00F17BA3"/>
    <w:rsid w:val="00F222C3"/>
    <w:rsid w:val="00F320DC"/>
    <w:rsid w:val="00F610ED"/>
    <w:rsid w:val="00F66107"/>
    <w:rsid w:val="00F717F2"/>
    <w:rsid w:val="00F9276C"/>
    <w:rsid w:val="00FA7869"/>
    <w:rsid w:val="00FC2860"/>
    <w:rsid w:val="00FE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D30FB"/>
  <w15:docId w15:val="{1FAE7F1B-CB86-400C-8EB7-566989762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left="5103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EB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17A2D"/>
  </w:style>
  <w:style w:type="paragraph" w:styleId="a5">
    <w:name w:val="footer"/>
    <w:basedOn w:val="a"/>
    <w:link w:val="a6"/>
    <w:uiPriority w:val="99"/>
    <w:unhideWhenUsed/>
    <w:rsid w:val="00617A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17A2D"/>
  </w:style>
  <w:style w:type="paragraph" w:styleId="a7">
    <w:name w:val="Balloon Text"/>
    <w:basedOn w:val="a"/>
    <w:link w:val="a8"/>
    <w:uiPriority w:val="99"/>
    <w:semiHidden/>
    <w:unhideWhenUsed/>
    <w:rsid w:val="00302F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02FA4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D81F26"/>
    <w:rPr>
      <w:color w:val="0000FF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D81F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lizh.admin-smolensk.ru/files/323/postanovlenie-545-ot-30-11-22.doc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velizh.admin-smolensk.ru/files/694/545_30-11-2022_stavki-are.doc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FEFF5-FBC0-49AD-B581-7B66A13C2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1091</Words>
  <Characters>6221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ДЭР</Company>
  <LinksUpToDate>false</LinksUpToDate>
  <CharactersWithSpaces>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Никифорова Юлия Сергеевна</dc:creator>
  <cp:lastModifiedBy>USER</cp:lastModifiedBy>
  <cp:revision>49</cp:revision>
  <cp:lastPrinted>2022-07-19T11:09:00Z</cp:lastPrinted>
  <dcterms:created xsi:type="dcterms:W3CDTF">2018-05-24T11:59:00Z</dcterms:created>
  <dcterms:modified xsi:type="dcterms:W3CDTF">2026-01-16T13:04:00Z</dcterms:modified>
</cp:coreProperties>
</file>